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  <w:lang w:val="en-US" w:eastAsia="zh-CN"/>
        </w:rPr>
        <w:t>科研审批</w:t>
      </w:r>
      <w:r>
        <w:rPr>
          <w:rFonts w:hint="eastAsia"/>
          <w:sz w:val="48"/>
          <w:szCs w:val="56"/>
        </w:rPr>
        <w:t>签字权授权书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学校财务处：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</w:rPr>
        <w:t>，特将本人分管的项目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项目编号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</w:rPr>
        <w:t>项目名称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/>
          <w:sz w:val="28"/>
          <w:szCs w:val="28"/>
          <w:lang w:val="en-US" w:eastAsia="zh-CN"/>
        </w:rPr>
        <w:t>的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经费支出审批签字权授权给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</w:rPr>
        <w:t>执行。在授权时限内，本人仍对被授权审批的经费负有管理和监督责任，被授权人知晓所授权限的职责，对所授权审批范围内的各项经济事项的合法性、合理性和真实性负责，并承担相应的审批责任。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授权时限：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日止。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授权人（签字）：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被授权人（签字）：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授权人所在单位分管</w:t>
      </w:r>
      <w:r>
        <w:rPr>
          <w:rFonts w:hint="eastAsia"/>
          <w:sz w:val="28"/>
          <w:szCs w:val="28"/>
          <w:lang w:val="en-US" w:eastAsia="zh-CN"/>
        </w:rPr>
        <w:t>科研</w:t>
      </w:r>
      <w:r>
        <w:rPr>
          <w:rFonts w:hint="eastAsia"/>
          <w:sz w:val="28"/>
          <w:szCs w:val="28"/>
        </w:rPr>
        <w:t>领导审批意见：</w:t>
      </w: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授权人所属单位（盖章）：</w:t>
      </w:r>
    </w:p>
    <w:p>
      <w:pPr>
        <w:rPr>
          <w:rFonts w:hint="eastAsia"/>
          <w:sz w:val="28"/>
          <w:szCs w:val="28"/>
        </w:rPr>
      </w:pPr>
    </w:p>
    <w:p>
      <w:pPr>
        <w:ind w:firstLine="560" w:firstLineChars="20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A6D83"/>
    <w:rsid w:val="1666454F"/>
    <w:rsid w:val="312A0312"/>
    <w:rsid w:val="6B13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Office_11.1.0.7711_F1E327BC-269C-435d-A152-05C5408002CA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2022-10-14T06:17:00Z</cp:lastPrinted>
  <dcterms:modified xsi:type="dcterms:W3CDTF">2022-10-14T06:20:05Z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2052-11.1.0.7711</vt:lpwstr>
  </property>
</Properties>
</file>