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49299F" w:rsidRPr="0049299F">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49299F" w:rsidRPr="0049299F">
              <w:trPr>
                <w:trHeight w:val="555"/>
                <w:tblCellSpacing w:w="0" w:type="dxa"/>
              </w:trPr>
              <w:tc>
                <w:tcPr>
                  <w:tcW w:w="0" w:type="auto"/>
                  <w:vAlign w:val="center"/>
                  <w:hideMark/>
                </w:tcPr>
                <w:p w:rsidR="0049299F" w:rsidRPr="0049299F" w:rsidRDefault="0049299F" w:rsidP="0049299F">
                  <w:pPr>
                    <w:widowControl/>
                    <w:spacing w:before="300" w:after="225" w:line="432" w:lineRule="auto"/>
                    <w:jc w:val="center"/>
                    <w:rPr>
                      <w:rFonts w:ascii="Arial" w:eastAsia="宋体" w:hAnsi="Arial" w:cs="Arial"/>
                      <w:b/>
                      <w:bCs/>
                      <w:color w:val="185895"/>
                      <w:kern w:val="0"/>
                      <w:sz w:val="36"/>
                      <w:szCs w:val="36"/>
                    </w:rPr>
                  </w:pPr>
                  <w:r w:rsidRPr="0049299F">
                    <w:rPr>
                      <w:rFonts w:ascii="Arial" w:eastAsia="宋体" w:hAnsi="Arial" w:cs="Arial"/>
                      <w:b/>
                      <w:bCs/>
                      <w:color w:val="185895"/>
                      <w:kern w:val="0"/>
                      <w:sz w:val="36"/>
                      <w:szCs w:val="36"/>
                    </w:rPr>
                    <w:t>中华人民共和国财政部令第</w:t>
                  </w:r>
                  <w:r w:rsidRPr="0049299F">
                    <w:rPr>
                      <w:rFonts w:ascii="Arial" w:eastAsia="宋体" w:hAnsi="Arial" w:cs="Arial"/>
                      <w:b/>
                      <w:bCs/>
                      <w:color w:val="185895"/>
                      <w:kern w:val="0"/>
                      <w:sz w:val="36"/>
                      <w:szCs w:val="36"/>
                    </w:rPr>
                    <w:t>72</w:t>
                  </w:r>
                  <w:r w:rsidRPr="0049299F">
                    <w:rPr>
                      <w:rFonts w:ascii="Arial" w:eastAsia="宋体" w:hAnsi="Arial" w:cs="Arial"/>
                      <w:b/>
                      <w:bCs/>
                      <w:color w:val="185895"/>
                      <w:kern w:val="0"/>
                      <w:sz w:val="36"/>
                      <w:szCs w:val="36"/>
                    </w:rPr>
                    <w:t>号</w:t>
                  </w:r>
                  <w:r w:rsidRPr="0049299F">
                    <w:rPr>
                      <w:rFonts w:ascii="Arial" w:eastAsia="宋体" w:hAnsi="Arial" w:cs="Arial"/>
                      <w:b/>
                      <w:bCs/>
                      <w:color w:val="185895"/>
                      <w:kern w:val="0"/>
                      <w:sz w:val="36"/>
                      <w:szCs w:val="36"/>
                    </w:rPr>
                    <w:br/>
                  </w:r>
                  <w:r w:rsidRPr="0049299F">
                    <w:rPr>
                      <w:rFonts w:ascii="楷体_GB2312" w:eastAsia="楷体_GB2312" w:hAnsi="Arial" w:cs="Arial"/>
                      <w:b/>
                      <w:bCs/>
                      <w:color w:val="185895"/>
                      <w:kern w:val="0"/>
                      <w:sz w:val="28"/>
                      <w:szCs w:val="28"/>
                    </w:rPr>
                    <w:t>——</w:t>
                  </w:r>
                  <w:r w:rsidRPr="0049299F">
                    <w:rPr>
                      <w:rFonts w:ascii="楷体_GB2312" w:eastAsia="楷体_GB2312" w:hAnsi="Arial" w:cs="Arial"/>
                      <w:b/>
                      <w:bCs/>
                      <w:color w:val="185895"/>
                      <w:kern w:val="0"/>
                      <w:sz w:val="28"/>
                      <w:szCs w:val="28"/>
                    </w:rPr>
                    <w:t>事业单位会计准则</w:t>
                  </w:r>
                  <w:r w:rsidRPr="0049299F">
                    <w:rPr>
                      <w:rFonts w:ascii="Arial" w:eastAsia="宋体" w:hAnsi="Arial" w:cs="Arial"/>
                      <w:b/>
                      <w:bCs/>
                      <w:color w:val="185895"/>
                      <w:kern w:val="0"/>
                      <w:sz w:val="36"/>
                      <w:szCs w:val="36"/>
                    </w:rPr>
                    <w:t xml:space="preserve"> </w:t>
                  </w:r>
                </w:p>
              </w:tc>
            </w:tr>
          </w:tbl>
          <w:p w:rsidR="0049299F" w:rsidRPr="0049299F" w:rsidRDefault="0049299F" w:rsidP="0049299F">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49299F" w:rsidRPr="0049299F">
              <w:trPr>
                <w:trHeight w:val="15"/>
                <w:tblCellSpacing w:w="0" w:type="dxa"/>
              </w:trPr>
              <w:tc>
                <w:tcPr>
                  <w:tcW w:w="0" w:type="auto"/>
                  <w:vAlign w:val="center"/>
                  <w:hideMark/>
                </w:tcPr>
                <w:p w:rsidR="0049299F" w:rsidRPr="0049299F" w:rsidRDefault="0049299F" w:rsidP="0049299F">
                  <w:pPr>
                    <w:widowControl/>
                    <w:spacing w:line="15" w:lineRule="atLeast"/>
                    <w:jc w:val="left"/>
                    <w:rPr>
                      <w:rFonts w:ascii="Arial" w:eastAsia="宋体" w:hAnsi="Arial" w:cs="Arial"/>
                      <w:kern w:val="0"/>
                      <w:sz w:val="18"/>
                      <w:szCs w:val="18"/>
                    </w:rPr>
                  </w:pPr>
                  <w:r w:rsidRPr="0049299F">
                    <w:rPr>
                      <w:rFonts w:ascii="Arial" w:eastAsia="宋体" w:hAnsi="Arial" w:cs="Arial"/>
                      <w:kern w:val="0"/>
                      <w:sz w:val="18"/>
                      <w:szCs w:val="18"/>
                    </w:rPr>
                    <w:pict>
                      <v:rect id="_x0000_i1025" style="width:525pt;height:.75pt" o:hrpct="0" o:hralign="center" o:hrstd="t" o:hrnoshade="t" o:hr="t" fillcolor="#99c2e2" stroked="f"/>
                    </w:pict>
                  </w:r>
                </w:p>
              </w:tc>
            </w:tr>
          </w:tbl>
          <w:p w:rsidR="0049299F" w:rsidRPr="0049299F" w:rsidRDefault="0049299F" w:rsidP="0049299F">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49299F" w:rsidRPr="0049299F">
              <w:trPr>
                <w:tblCellSpacing w:w="0" w:type="dxa"/>
              </w:trPr>
              <w:tc>
                <w:tcPr>
                  <w:tcW w:w="0" w:type="auto"/>
                  <w:vAlign w:val="center"/>
                  <w:hideMark/>
                </w:tcPr>
                <w:p w:rsidR="0049299F" w:rsidRPr="0049299F" w:rsidRDefault="0049299F" w:rsidP="0049299F">
                  <w:pPr>
                    <w:widowControl/>
                    <w:spacing w:line="432" w:lineRule="auto"/>
                    <w:jc w:val="left"/>
                    <w:rPr>
                      <w:rFonts w:ascii="Arial" w:eastAsia="宋体" w:hAnsi="Arial" w:cs="Arial"/>
                      <w:kern w:val="0"/>
                      <w:sz w:val="24"/>
                      <w:szCs w:val="24"/>
                    </w:rPr>
                  </w:pPr>
                </w:p>
              </w:tc>
            </w:tr>
          </w:tbl>
          <w:p w:rsidR="0049299F" w:rsidRPr="0049299F" w:rsidRDefault="0049299F" w:rsidP="0049299F">
            <w:pPr>
              <w:widowControl/>
              <w:spacing w:line="432" w:lineRule="auto"/>
              <w:jc w:val="left"/>
              <w:rPr>
                <w:rFonts w:ascii="Arial" w:eastAsia="宋体" w:hAnsi="Arial" w:cs="Arial"/>
                <w:kern w:val="0"/>
                <w:sz w:val="18"/>
                <w:szCs w:val="18"/>
              </w:rPr>
            </w:pPr>
          </w:p>
        </w:tc>
      </w:tr>
      <w:tr w:rsidR="0049299F" w:rsidRPr="0049299F">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49299F" w:rsidRPr="0049299F">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49299F" w:rsidRPr="0049299F">
                    <w:trPr>
                      <w:tblCellSpacing w:w="0" w:type="dxa"/>
                      <w:jc w:val="center"/>
                    </w:trPr>
                    <w:tc>
                      <w:tcPr>
                        <w:tcW w:w="0" w:type="auto"/>
                        <w:vAlign w:val="center"/>
                        <w:hideMark/>
                      </w:tcPr>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《事业单位会计准则》已经</w:t>
                        </w:r>
                        <w:r w:rsidRPr="0049299F">
                          <w:rPr>
                            <w:rFonts w:ascii="Arial" w:eastAsia="宋体" w:hAnsi="Arial" w:cs="Arial"/>
                            <w:kern w:val="0"/>
                            <w:sz w:val="24"/>
                            <w:szCs w:val="24"/>
                          </w:rPr>
                          <w:t>2012</w:t>
                        </w:r>
                        <w:r w:rsidRPr="0049299F">
                          <w:rPr>
                            <w:rFonts w:ascii="Arial" w:eastAsia="宋体" w:hAnsi="Arial" w:cs="Arial"/>
                            <w:kern w:val="0"/>
                            <w:sz w:val="24"/>
                            <w:szCs w:val="24"/>
                          </w:rPr>
                          <w:t>年</w:t>
                        </w:r>
                        <w:r w:rsidRPr="0049299F">
                          <w:rPr>
                            <w:rFonts w:ascii="Arial" w:eastAsia="宋体" w:hAnsi="Arial" w:cs="Arial"/>
                            <w:kern w:val="0"/>
                            <w:sz w:val="24"/>
                            <w:szCs w:val="24"/>
                          </w:rPr>
                          <w:t>12</w:t>
                        </w:r>
                        <w:r w:rsidRPr="0049299F">
                          <w:rPr>
                            <w:rFonts w:ascii="Arial" w:eastAsia="宋体" w:hAnsi="Arial" w:cs="Arial"/>
                            <w:kern w:val="0"/>
                            <w:sz w:val="24"/>
                            <w:szCs w:val="24"/>
                          </w:rPr>
                          <w:t>月</w:t>
                        </w:r>
                        <w:r w:rsidRPr="0049299F">
                          <w:rPr>
                            <w:rFonts w:ascii="Arial" w:eastAsia="宋体" w:hAnsi="Arial" w:cs="Arial"/>
                            <w:kern w:val="0"/>
                            <w:sz w:val="24"/>
                            <w:szCs w:val="24"/>
                          </w:rPr>
                          <w:t>5</w:t>
                        </w:r>
                        <w:r w:rsidRPr="0049299F">
                          <w:rPr>
                            <w:rFonts w:ascii="Arial" w:eastAsia="宋体" w:hAnsi="Arial" w:cs="Arial"/>
                            <w:kern w:val="0"/>
                            <w:sz w:val="24"/>
                            <w:szCs w:val="24"/>
                          </w:rPr>
                          <w:t>日财政部部务会议修订通过，现将修订后的《事业单位会计准则》公布，自</w:t>
                        </w:r>
                        <w:r w:rsidRPr="0049299F">
                          <w:rPr>
                            <w:rFonts w:ascii="Arial" w:eastAsia="宋体" w:hAnsi="Arial" w:cs="Arial"/>
                            <w:kern w:val="0"/>
                            <w:sz w:val="24"/>
                            <w:szCs w:val="24"/>
                          </w:rPr>
                          <w:t>2013</w:t>
                        </w:r>
                        <w:r w:rsidRPr="0049299F">
                          <w:rPr>
                            <w:rFonts w:ascii="Arial" w:eastAsia="宋体" w:hAnsi="Arial" w:cs="Arial"/>
                            <w:kern w:val="0"/>
                            <w:sz w:val="24"/>
                            <w:szCs w:val="24"/>
                          </w:rPr>
                          <w:t>年</w:t>
                        </w:r>
                        <w:r w:rsidRPr="0049299F">
                          <w:rPr>
                            <w:rFonts w:ascii="Arial" w:eastAsia="宋体" w:hAnsi="Arial" w:cs="Arial"/>
                            <w:kern w:val="0"/>
                            <w:sz w:val="24"/>
                            <w:szCs w:val="24"/>
                          </w:rPr>
                          <w:t>1</w:t>
                        </w:r>
                        <w:r w:rsidRPr="0049299F">
                          <w:rPr>
                            <w:rFonts w:ascii="Arial" w:eastAsia="宋体" w:hAnsi="Arial" w:cs="Arial"/>
                            <w:kern w:val="0"/>
                            <w:sz w:val="24"/>
                            <w:szCs w:val="24"/>
                          </w:rPr>
                          <w:t>月</w:t>
                        </w:r>
                        <w:r w:rsidRPr="0049299F">
                          <w:rPr>
                            <w:rFonts w:ascii="Arial" w:eastAsia="宋体" w:hAnsi="Arial" w:cs="Arial"/>
                            <w:kern w:val="0"/>
                            <w:sz w:val="24"/>
                            <w:szCs w:val="24"/>
                          </w:rPr>
                          <w:t>1</w:t>
                        </w:r>
                        <w:r w:rsidRPr="0049299F">
                          <w:rPr>
                            <w:rFonts w:ascii="Arial" w:eastAsia="宋体" w:hAnsi="Arial" w:cs="Arial"/>
                            <w:kern w:val="0"/>
                            <w:sz w:val="24"/>
                            <w:szCs w:val="24"/>
                          </w:rPr>
                          <w:t>日起施行。</w:t>
                        </w:r>
                      </w:p>
                      <w:p w:rsidR="0049299F" w:rsidRPr="0049299F" w:rsidRDefault="0049299F" w:rsidP="0049299F">
                        <w:pPr>
                          <w:widowControl/>
                          <w:spacing w:before="100" w:beforeAutospacing="1" w:after="100" w:afterAutospacing="1" w:line="432" w:lineRule="auto"/>
                          <w:jc w:val="right"/>
                          <w:rPr>
                            <w:rFonts w:ascii="Arial" w:eastAsia="宋体" w:hAnsi="Arial" w:cs="Arial"/>
                            <w:kern w:val="0"/>
                            <w:sz w:val="24"/>
                            <w:szCs w:val="24"/>
                          </w:rPr>
                        </w:pPr>
                        <w:r w:rsidRPr="0049299F">
                          <w:rPr>
                            <w:rFonts w:ascii="Arial" w:eastAsia="宋体" w:hAnsi="Arial" w:cs="Arial"/>
                            <w:kern w:val="0"/>
                            <w:sz w:val="24"/>
                            <w:szCs w:val="24"/>
                          </w:rPr>
                          <w:t xml:space="preserve">　　部长</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谢旭人</w:t>
                        </w:r>
                      </w:p>
                      <w:p w:rsidR="0049299F" w:rsidRPr="0049299F" w:rsidRDefault="0049299F" w:rsidP="0049299F">
                        <w:pPr>
                          <w:widowControl/>
                          <w:spacing w:before="100" w:beforeAutospacing="1" w:after="100" w:afterAutospacing="1" w:line="432" w:lineRule="auto"/>
                          <w:jc w:val="right"/>
                          <w:rPr>
                            <w:rFonts w:ascii="Arial" w:eastAsia="宋体" w:hAnsi="Arial" w:cs="Arial"/>
                            <w:kern w:val="0"/>
                            <w:sz w:val="24"/>
                            <w:szCs w:val="24"/>
                          </w:rPr>
                        </w:pPr>
                        <w:r w:rsidRPr="0049299F">
                          <w:rPr>
                            <w:rFonts w:ascii="Arial" w:eastAsia="宋体" w:hAnsi="Arial" w:cs="Arial"/>
                            <w:kern w:val="0"/>
                            <w:sz w:val="24"/>
                            <w:szCs w:val="24"/>
                          </w:rPr>
                          <w:t xml:space="preserve">　　</w:t>
                        </w:r>
                        <w:r w:rsidRPr="0049299F">
                          <w:rPr>
                            <w:rFonts w:ascii="Arial" w:eastAsia="宋体" w:hAnsi="Arial" w:cs="Arial"/>
                            <w:kern w:val="0"/>
                            <w:sz w:val="24"/>
                            <w:szCs w:val="24"/>
                          </w:rPr>
                          <w:t>2012</w:t>
                        </w:r>
                        <w:r w:rsidRPr="0049299F">
                          <w:rPr>
                            <w:rFonts w:ascii="Arial" w:eastAsia="宋体" w:hAnsi="Arial" w:cs="Arial"/>
                            <w:kern w:val="0"/>
                            <w:sz w:val="24"/>
                            <w:szCs w:val="24"/>
                          </w:rPr>
                          <w:t>年</w:t>
                        </w:r>
                        <w:r w:rsidRPr="0049299F">
                          <w:rPr>
                            <w:rFonts w:ascii="Arial" w:eastAsia="宋体" w:hAnsi="Arial" w:cs="Arial"/>
                            <w:kern w:val="0"/>
                            <w:sz w:val="24"/>
                            <w:szCs w:val="24"/>
                          </w:rPr>
                          <w:t>12</w:t>
                        </w:r>
                        <w:r w:rsidRPr="0049299F">
                          <w:rPr>
                            <w:rFonts w:ascii="Arial" w:eastAsia="宋体" w:hAnsi="Arial" w:cs="Arial"/>
                            <w:kern w:val="0"/>
                            <w:sz w:val="24"/>
                            <w:szCs w:val="24"/>
                          </w:rPr>
                          <w:t>月</w:t>
                        </w:r>
                        <w:r w:rsidRPr="0049299F">
                          <w:rPr>
                            <w:rFonts w:ascii="Arial" w:eastAsia="宋体" w:hAnsi="Arial" w:cs="Arial"/>
                            <w:kern w:val="0"/>
                            <w:sz w:val="24"/>
                            <w:szCs w:val="24"/>
                          </w:rPr>
                          <w:t>6</w:t>
                        </w:r>
                        <w:r w:rsidRPr="0049299F">
                          <w:rPr>
                            <w:rFonts w:ascii="Arial" w:eastAsia="宋体" w:hAnsi="Arial" w:cs="Arial"/>
                            <w:kern w:val="0"/>
                            <w:sz w:val="24"/>
                            <w:szCs w:val="24"/>
                          </w:rPr>
                          <w:t>日</w:t>
                        </w:r>
                      </w:p>
                      <w:p w:rsidR="0049299F" w:rsidRPr="0049299F" w:rsidRDefault="0049299F" w:rsidP="0049299F">
                        <w:pPr>
                          <w:widowControl/>
                          <w:spacing w:before="100" w:beforeAutospacing="1" w:after="100" w:afterAutospacing="1" w:line="432" w:lineRule="auto"/>
                          <w:jc w:val="center"/>
                          <w:rPr>
                            <w:rFonts w:ascii="Arial" w:eastAsia="宋体" w:hAnsi="Arial" w:cs="Arial"/>
                            <w:kern w:val="0"/>
                            <w:sz w:val="24"/>
                            <w:szCs w:val="24"/>
                          </w:rPr>
                        </w:pPr>
                        <w:r w:rsidRPr="0049299F">
                          <w:rPr>
                            <w:rFonts w:ascii="Arial" w:eastAsia="宋体" w:hAnsi="Arial" w:cs="Arial"/>
                            <w:kern w:val="0"/>
                            <w:sz w:val="24"/>
                            <w:szCs w:val="24"/>
                          </w:rPr>
                          <w:t xml:space="preserve">　　</w:t>
                        </w:r>
                        <w:r w:rsidRPr="0049299F">
                          <w:rPr>
                            <w:rFonts w:ascii="Arial" w:eastAsia="宋体" w:hAnsi="Arial" w:cs="Arial"/>
                            <w:b/>
                            <w:bCs/>
                            <w:kern w:val="0"/>
                            <w:sz w:val="24"/>
                            <w:szCs w:val="24"/>
                          </w:rPr>
                          <w:t>第一章</w:t>
                        </w:r>
                        <w:r w:rsidRPr="0049299F">
                          <w:rPr>
                            <w:rFonts w:ascii="Arial" w:eastAsia="宋体" w:hAnsi="Arial" w:cs="Arial"/>
                            <w:b/>
                            <w:bCs/>
                            <w:kern w:val="0"/>
                            <w:sz w:val="24"/>
                            <w:szCs w:val="24"/>
                          </w:rPr>
                          <w:t xml:space="preserve">  </w:t>
                        </w:r>
                        <w:r w:rsidRPr="0049299F">
                          <w:rPr>
                            <w:rFonts w:ascii="Arial" w:eastAsia="宋体" w:hAnsi="Arial" w:cs="Arial"/>
                            <w:b/>
                            <w:bCs/>
                            <w:kern w:val="0"/>
                            <w:sz w:val="24"/>
                            <w:szCs w:val="24"/>
                          </w:rPr>
                          <w:t>总</w:t>
                        </w:r>
                        <w:r w:rsidRPr="0049299F">
                          <w:rPr>
                            <w:rFonts w:ascii="Arial" w:eastAsia="宋体" w:hAnsi="Arial" w:cs="Arial"/>
                            <w:b/>
                            <w:bCs/>
                            <w:kern w:val="0"/>
                            <w:sz w:val="24"/>
                            <w:szCs w:val="24"/>
                          </w:rPr>
                          <w:t xml:space="preserve">  </w:t>
                        </w:r>
                        <w:r w:rsidRPr="0049299F">
                          <w:rPr>
                            <w:rFonts w:ascii="Arial" w:eastAsia="宋体" w:hAnsi="Arial" w:cs="Arial"/>
                            <w:b/>
                            <w:bCs/>
                            <w:kern w:val="0"/>
                            <w:sz w:val="24"/>
                            <w:szCs w:val="24"/>
                          </w:rPr>
                          <w:t>则</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第一条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为了规范事业单位的会计核算，保证会计信息质量，促进公益事业健康发展，根据《中华人民共和国会计法》等有关法律、行政法规，制定本准则。</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第二条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本准则适用于各级各类事业单位。</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第三条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事业单位会计制度、行业事业单位会计制度（以下统称会计制度）等，由财政部根据本准则制定。</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第四条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事业单位会计核算的目标是向会计信息使用者提供与事业单位财务状况、事业成果、预算执行等有关的会计信息，反映事业单位受托责任的履行情况，有助于会计信息使用者进行社会管理、</w:t>
                        </w:r>
                        <w:proofErr w:type="gramStart"/>
                        <w:r w:rsidRPr="0049299F">
                          <w:rPr>
                            <w:rFonts w:ascii="Arial" w:eastAsia="宋体" w:hAnsi="Arial" w:cs="Arial"/>
                            <w:kern w:val="0"/>
                            <w:sz w:val="24"/>
                            <w:szCs w:val="24"/>
                          </w:rPr>
                          <w:t>作出</w:t>
                        </w:r>
                        <w:proofErr w:type="gramEnd"/>
                        <w:r w:rsidRPr="0049299F">
                          <w:rPr>
                            <w:rFonts w:ascii="Arial" w:eastAsia="宋体" w:hAnsi="Arial" w:cs="Arial"/>
                            <w:kern w:val="0"/>
                            <w:sz w:val="24"/>
                            <w:szCs w:val="24"/>
                          </w:rPr>
                          <w:t>经济决策。</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事业单位会计信息使用者包括政府及其有关部门、举办（上级）</w:t>
                        </w:r>
                        <w:r w:rsidRPr="0049299F">
                          <w:rPr>
                            <w:rFonts w:ascii="Arial" w:eastAsia="宋体" w:hAnsi="Arial" w:cs="Arial"/>
                            <w:kern w:val="0"/>
                            <w:sz w:val="24"/>
                            <w:szCs w:val="24"/>
                          </w:rPr>
                          <w:lastRenderedPageBreak/>
                          <w:t>单位、债权人、事业单位自身和其他利益相关者。</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第五条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事业单位应当对其自身发生的经济业务或者事项进行会计核算。</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第六条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事业单位会计核算应当以事业单位各项业务活动持续正常地进行为前提。</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第七条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事业单位应当划分会计期间，分期结算账目和编制财务会计报告（又称财务报告，下同）。</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会计期间至少分为年度和月度。会计年度、月度等会计期间的起讫日期采用公历日期。</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第八条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事业单位会计核算应当以人民币作为记账本位币。发生外币业务时，应当将有关外币金额折算为人民币金额计量。</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第九条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事业单位会计核算一般采用收付实现制；部分经济业务或者事项采用权责发生制核算的，由财政部在会计制度中具体规定。</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行业事业单位的会计核算采用权责发生制的，由财政部在相关会计制度中规定。</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第十条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事业单位会计要素包括资产、负债、净资产、收入、支出或者费用。</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第十一条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事业单位应当采用借贷记账法记账。</w:t>
                        </w:r>
                      </w:p>
                      <w:p w:rsidR="0049299F" w:rsidRPr="0049299F" w:rsidRDefault="0049299F" w:rsidP="0049299F">
                        <w:pPr>
                          <w:widowControl/>
                          <w:spacing w:before="100" w:beforeAutospacing="1" w:after="100" w:afterAutospacing="1" w:line="432" w:lineRule="auto"/>
                          <w:jc w:val="center"/>
                          <w:rPr>
                            <w:rFonts w:ascii="Arial" w:eastAsia="宋体" w:hAnsi="Arial" w:cs="Arial"/>
                            <w:kern w:val="0"/>
                            <w:sz w:val="24"/>
                            <w:szCs w:val="24"/>
                          </w:rPr>
                        </w:pPr>
                        <w:r w:rsidRPr="0049299F">
                          <w:rPr>
                            <w:rFonts w:ascii="Arial" w:eastAsia="宋体" w:hAnsi="Arial" w:cs="Arial"/>
                            <w:kern w:val="0"/>
                            <w:sz w:val="24"/>
                            <w:szCs w:val="24"/>
                          </w:rPr>
                          <w:t xml:space="preserve">　　</w:t>
                        </w:r>
                        <w:r w:rsidRPr="0049299F">
                          <w:rPr>
                            <w:rFonts w:ascii="Arial" w:eastAsia="宋体" w:hAnsi="Arial" w:cs="Arial"/>
                            <w:b/>
                            <w:bCs/>
                            <w:kern w:val="0"/>
                            <w:sz w:val="24"/>
                            <w:szCs w:val="24"/>
                          </w:rPr>
                          <w:t>第二章</w:t>
                        </w:r>
                        <w:r w:rsidRPr="0049299F">
                          <w:rPr>
                            <w:rFonts w:ascii="Arial" w:eastAsia="宋体" w:hAnsi="Arial" w:cs="Arial"/>
                            <w:b/>
                            <w:bCs/>
                            <w:kern w:val="0"/>
                            <w:sz w:val="24"/>
                            <w:szCs w:val="24"/>
                          </w:rPr>
                          <w:t xml:space="preserve">  </w:t>
                        </w:r>
                        <w:r w:rsidRPr="0049299F">
                          <w:rPr>
                            <w:rFonts w:ascii="Arial" w:eastAsia="宋体" w:hAnsi="Arial" w:cs="Arial"/>
                            <w:b/>
                            <w:bCs/>
                            <w:kern w:val="0"/>
                            <w:sz w:val="24"/>
                            <w:szCs w:val="24"/>
                          </w:rPr>
                          <w:t>会计信息质量要求</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lastRenderedPageBreak/>
                          <w:t xml:space="preserve">　　第十二条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事业单位应当以实际发生的经济业务或者事项为依据进行会计核算，如实反映各项会计要素的情况和结果，保证会计信息真实可靠。</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第十三条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事业单位应当将发生的各项经济业务或者事项统一纳入会计核算，确保会计信息能够全面反映事业单位的财务状况、事业成果、预算执行等情况。</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第十四条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事业单位对于已经发生的经济业务或者事项，应当及时进行会计核算，不得提前或者延后。</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第十五条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事业单位提供的会计信息应当具有可比性。</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同一事业单位不同时期发生的相同或者相似的经济业务或者事项，应当采用一致的会计政策，不得随意变更。确需变更的，应当将变更的内容、理由和对单位财务状况及事业成果的影响在附注中予以说明。</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同类事业单位中不同单位发生的相同或者相似的经济业务或者事项，应当采用统一的会计政策，确保同类单位会计信息口径一致，相互可比。</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第十六条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事业单位提供的会计信息应当与事业单位受托责任履行情况的反映、会计信息使用者的管理、决策需要相关，有助于会计信息使用者对事业单位过去、现在或者未来的情况</w:t>
                        </w:r>
                        <w:proofErr w:type="gramStart"/>
                        <w:r w:rsidRPr="0049299F">
                          <w:rPr>
                            <w:rFonts w:ascii="Arial" w:eastAsia="宋体" w:hAnsi="Arial" w:cs="Arial"/>
                            <w:kern w:val="0"/>
                            <w:sz w:val="24"/>
                            <w:szCs w:val="24"/>
                          </w:rPr>
                          <w:t>作出</w:t>
                        </w:r>
                        <w:proofErr w:type="gramEnd"/>
                        <w:r w:rsidRPr="0049299F">
                          <w:rPr>
                            <w:rFonts w:ascii="Arial" w:eastAsia="宋体" w:hAnsi="Arial" w:cs="Arial"/>
                            <w:kern w:val="0"/>
                            <w:sz w:val="24"/>
                            <w:szCs w:val="24"/>
                          </w:rPr>
                          <w:t>评价或者预测。</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第十七条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事业单位提供的会计信息应当清晰明了，便于会计信</w:t>
                        </w:r>
                        <w:r w:rsidRPr="0049299F">
                          <w:rPr>
                            <w:rFonts w:ascii="Arial" w:eastAsia="宋体" w:hAnsi="Arial" w:cs="Arial"/>
                            <w:kern w:val="0"/>
                            <w:sz w:val="24"/>
                            <w:szCs w:val="24"/>
                          </w:rPr>
                          <w:lastRenderedPageBreak/>
                          <w:t>息使用者理解和使用。</w:t>
                        </w:r>
                      </w:p>
                      <w:p w:rsidR="0049299F" w:rsidRPr="0049299F" w:rsidRDefault="0049299F" w:rsidP="0049299F">
                        <w:pPr>
                          <w:widowControl/>
                          <w:spacing w:before="100" w:beforeAutospacing="1" w:after="100" w:afterAutospacing="1" w:line="432" w:lineRule="auto"/>
                          <w:jc w:val="center"/>
                          <w:rPr>
                            <w:rFonts w:ascii="Arial" w:eastAsia="宋体" w:hAnsi="Arial" w:cs="Arial"/>
                            <w:kern w:val="0"/>
                            <w:sz w:val="24"/>
                            <w:szCs w:val="24"/>
                          </w:rPr>
                        </w:pPr>
                        <w:r w:rsidRPr="0049299F">
                          <w:rPr>
                            <w:rFonts w:ascii="Arial" w:eastAsia="宋体" w:hAnsi="Arial" w:cs="Arial"/>
                            <w:kern w:val="0"/>
                            <w:sz w:val="24"/>
                            <w:szCs w:val="24"/>
                          </w:rPr>
                          <w:t xml:space="preserve">　　</w:t>
                        </w:r>
                        <w:r w:rsidRPr="0049299F">
                          <w:rPr>
                            <w:rFonts w:ascii="Arial" w:eastAsia="宋体" w:hAnsi="Arial" w:cs="Arial"/>
                            <w:b/>
                            <w:bCs/>
                            <w:kern w:val="0"/>
                            <w:sz w:val="24"/>
                            <w:szCs w:val="24"/>
                          </w:rPr>
                          <w:t>第三章</w:t>
                        </w:r>
                        <w:r w:rsidRPr="0049299F">
                          <w:rPr>
                            <w:rFonts w:ascii="Arial" w:eastAsia="宋体" w:hAnsi="Arial" w:cs="Arial"/>
                            <w:b/>
                            <w:bCs/>
                            <w:kern w:val="0"/>
                            <w:sz w:val="24"/>
                            <w:szCs w:val="24"/>
                          </w:rPr>
                          <w:t xml:space="preserve">  </w:t>
                        </w:r>
                        <w:r w:rsidRPr="0049299F">
                          <w:rPr>
                            <w:rFonts w:ascii="Arial" w:eastAsia="宋体" w:hAnsi="Arial" w:cs="Arial"/>
                            <w:b/>
                            <w:bCs/>
                            <w:kern w:val="0"/>
                            <w:sz w:val="24"/>
                            <w:szCs w:val="24"/>
                          </w:rPr>
                          <w:t>资</w:t>
                        </w:r>
                        <w:r w:rsidRPr="0049299F">
                          <w:rPr>
                            <w:rFonts w:ascii="Arial" w:eastAsia="宋体" w:hAnsi="Arial" w:cs="Arial"/>
                            <w:b/>
                            <w:bCs/>
                            <w:kern w:val="0"/>
                            <w:sz w:val="24"/>
                            <w:szCs w:val="24"/>
                          </w:rPr>
                          <w:t xml:space="preserve">  </w:t>
                        </w:r>
                        <w:r w:rsidRPr="0049299F">
                          <w:rPr>
                            <w:rFonts w:ascii="Arial" w:eastAsia="宋体" w:hAnsi="Arial" w:cs="Arial"/>
                            <w:b/>
                            <w:bCs/>
                            <w:kern w:val="0"/>
                            <w:sz w:val="24"/>
                            <w:szCs w:val="24"/>
                          </w:rPr>
                          <w:t>产</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第十八条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资产是指事业单位占有或者使用的能以货币计量的经济资源，包括各种财产、债权和其他权利。</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第十九条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事业单位的资产按照流动性，分为流动资产和非流动资产。</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流动资产是指预计在</w:t>
                        </w:r>
                        <w:r w:rsidRPr="0049299F">
                          <w:rPr>
                            <w:rFonts w:ascii="Arial" w:eastAsia="宋体" w:hAnsi="Arial" w:cs="Arial"/>
                            <w:kern w:val="0"/>
                            <w:sz w:val="24"/>
                            <w:szCs w:val="24"/>
                          </w:rPr>
                          <w:t>1</w:t>
                        </w:r>
                        <w:r w:rsidRPr="0049299F">
                          <w:rPr>
                            <w:rFonts w:ascii="Arial" w:eastAsia="宋体" w:hAnsi="Arial" w:cs="Arial"/>
                            <w:kern w:val="0"/>
                            <w:sz w:val="24"/>
                            <w:szCs w:val="24"/>
                          </w:rPr>
                          <w:t>年内（含</w:t>
                        </w:r>
                        <w:r w:rsidRPr="0049299F">
                          <w:rPr>
                            <w:rFonts w:ascii="Arial" w:eastAsia="宋体" w:hAnsi="Arial" w:cs="Arial"/>
                            <w:kern w:val="0"/>
                            <w:sz w:val="24"/>
                            <w:szCs w:val="24"/>
                          </w:rPr>
                          <w:t>1</w:t>
                        </w:r>
                        <w:r w:rsidRPr="0049299F">
                          <w:rPr>
                            <w:rFonts w:ascii="Arial" w:eastAsia="宋体" w:hAnsi="Arial" w:cs="Arial"/>
                            <w:kern w:val="0"/>
                            <w:sz w:val="24"/>
                            <w:szCs w:val="24"/>
                          </w:rPr>
                          <w:t>年）变现或者耗用的资产。</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非流动资产是指流动资产以外的资产。</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第二十条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事业单位的流动资产包括货币资金、短期投资、应收及预付款项、存货等。</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货币资金包括库存现金、银行存款、零余额账户用款额度等。</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短期投资是指事业单位依法取得的，持有时间不超过</w:t>
                        </w:r>
                        <w:r w:rsidRPr="0049299F">
                          <w:rPr>
                            <w:rFonts w:ascii="Arial" w:eastAsia="宋体" w:hAnsi="Arial" w:cs="Arial"/>
                            <w:kern w:val="0"/>
                            <w:sz w:val="24"/>
                            <w:szCs w:val="24"/>
                          </w:rPr>
                          <w:t>1</w:t>
                        </w:r>
                        <w:r w:rsidRPr="0049299F">
                          <w:rPr>
                            <w:rFonts w:ascii="Arial" w:eastAsia="宋体" w:hAnsi="Arial" w:cs="Arial"/>
                            <w:kern w:val="0"/>
                            <w:sz w:val="24"/>
                            <w:szCs w:val="24"/>
                          </w:rPr>
                          <w:t>年（含</w:t>
                        </w:r>
                        <w:r w:rsidRPr="0049299F">
                          <w:rPr>
                            <w:rFonts w:ascii="Arial" w:eastAsia="宋体" w:hAnsi="Arial" w:cs="Arial"/>
                            <w:kern w:val="0"/>
                            <w:sz w:val="24"/>
                            <w:szCs w:val="24"/>
                          </w:rPr>
                          <w:t>1</w:t>
                        </w:r>
                        <w:r w:rsidRPr="0049299F">
                          <w:rPr>
                            <w:rFonts w:ascii="Arial" w:eastAsia="宋体" w:hAnsi="Arial" w:cs="Arial"/>
                            <w:kern w:val="0"/>
                            <w:sz w:val="24"/>
                            <w:szCs w:val="24"/>
                          </w:rPr>
                          <w:t>年）的投资。</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应收及预付款项是指事业单位在开展业务活动中形成的各项债权，包括财政应返还额度、应收票据、应收账款、其他应收款等应收款项和预付账款。</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存货是指事业单位在开展业务活动及其他活动中为耗用而储存的资产，包括材料、燃料、包装物和低值易耗品等。</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第二十一条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事业单位的非流动资产包括长期投资、在建工程、</w:t>
                        </w:r>
                        <w:r w:rsidRPr="0049299F">
                          <w:rPr>
                            <w:rFonts w:ascii="Arial" w:eastAsia="宋体" w:hAnsi="Arial" w:cs="Arial"/>
                            <w:kern w:val="0"/>
                            <w:sz w:val="24"/>
                            <w:szCs w:val="24"/>
                          </w:rPr>
                          <w:lastRenderedPageBreak/>
                          <w:t>固定资产、无形资产等。</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长期投资是指事业单位依法取得的，持有时间超过</w:t>
                        </w:r>
                        <w:r w:rsidRPr="0049299F">
                          <w:rPr>
                            <w:rFonts w:ascii="Arial" w:eastAsia="宋体" w:hAnsi="Arial" w:cs="Arial"/>
                            <w:kern w:val="0"/>
                            <w:sz w:val="24"/>
                            <w:szCs w:val="24"/>
                          </w:rPr>
                          <w:t>1</w:t>
                        </w:r>
                        <w:r w:rsidRPr="0049299F">
                          <w:rPr>
                            <w:rFonts w:ascii="Arial" w:eastAsia="宋体" w:hAnsi="Arial" w:cs="Arial"/>
                            <w:kern w:val="0"/>
                            <w:sz w:val="24"/>
                            <w:szCs w:val="24"/>
                          </w:rPr>
                          <w:t>年（不含</w:t>
                        </w:r>
                        <w:r w:rsidRPr="0049299F">
                          <w:rPr>
                            <w:rFonts w:ascii="Arial" w:eastAsia="宋体" w:hAnsi="Arial" w:cs="Arial"/>
                            <w:kern w:val="0"/>
                            <w:sz w:val="24"/>
                            <w:szCs w:val="24"/>
                          </w:rPr>
                          <w:t>1</w:t>
                        </w:r>
                        <w:r w:rsidRPr="0049299F">
                          <w:rPr>
                            <w:rFonts w:ascii="Arial" w:eastAsia="宋体" w:hAnsi="Arial" w:cs="Arial"/>
                            <w:kern w:val="0"/>
                            <w:sz w:val="24"/>
                            <w:szCs w:val="24"/>
                          </w:rPr>
                          <w:t>年）的各种股权和债权性质的投资。</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在建工程是指事业单位已经发生必要支出，但尚未完工交付使用的各种建筑（包括新建、改建、扩建、修缮等）和设备安装工程。</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固定资产是指事业单位持有的使用期限超过</w:t>
                        </w:r>
                        <w:r w:rsidRPr="0049299F">
                          <w:rPr>
                            <w:rFonts w:ascii="Arial" w:eastAsia="宋体" w:hAnsi="Arial" w:cs="Arial"/>
                            <w:kern w:val="0"/>
                            <w:sz w:val="24"/>
                            <w:szCs w:val="24"/>
                          </w:rPr>
                          <w:t>1</w:t>
                        </w:r>
                        <w:r w:rsidRPr="0049299F">
                          <w:rPr>
                            <w:rFonts w:ascii="Arial" w:eastAsia="宋体" w:hAnsi="Arial" w:cs="Arial"/>
                            <w:kern w:val="0"/>
                            <w:sz w:val="24"/>
                            <w:szCs w:val="24"/>
                          </w:rPr>
                          <w:t>年（不含</w:t>
                        </w:r>
                        <w:r w:rsidRPr="0049299F">
                          <w:rPr>
                            <w:rFonts w:ascii="Arial" w:eastAsia="宋体" w:hAnsi="Arial" w:cs="Arial"/>
                            <w:kern w:val="0"/>
                            <w:sz w:val="24"/>
                            <w:szCs w:val="24"/>
                          </w:rPr>
                          <w:t>1</w:t>
                        </w:r>
                        <w:r w:rsidRPr="0049299F">
                          <w:rPr>
                            <w:rFonts w:ascii="Arial" w:eastAsia="宋体" w:hAnsi="Arial" w:cs="Arial"/>
                            <w:kern w:val="0"/>
                            <w:sz w:val="24"/>
                            <w:szCs w:val="24"/>
                          </w:rPr>
                          <w:t>年），单位价值在规定标准以上，并在使用过程中基本保持原有物质形态的资产，包括房屋及构筑物、专用设备、通用设备等。单位价值虽未达到规定标准，但是耐用时间超过</w:t>
                        </w:r>
                        <w:r w:rsidRPr="0049299F">
                          <w:rPr>
                            <w:rFonts w:ascii="Arial" w:eastAsia="宋体" w:hAnsi="Arial" w:cs="Arial"/>
                            <w:kern w:val="0"/>
                            <w:sz w:val="24"/>
                            <w:szCs w:val="24"/>
                          </w:rPr>
                          <w:t>1</w:t>
                        </w:r>
                        <w:r w:rsidRPr="0049299F">
                          <w:rPr>
                            <w:rFonts w:ascii="Arial" w:eastAsia="宋体" w:hAnsi="Arial" w:cs="Arial"/>
                            <w:kern w:val="0"/>
                            <w:sz w:val="24"/>
                            <w:szCs w:val="24"/>
                          </w:rPr>
                          <w:t>年（不含</w:t>
                        </w:r>
                        <w:r w:rsidRPr="0049299F">
                          <w:rPr>
                            <w:rFonts w:ascii="Arial" w:eastAsia="宋体" w:hAnsi="Arial" w:cs="Arial"/>
                            <w:kern w:val="0"/>
                            <w:sz w:val="24"/>
                            <w:szCs w:val="24"/>
                          </w:rPr>
                          <w:t>1</w:t>
                        </w:r>
                        <w:r w:rsidRPr="0049299F">
                          <w:rPr>
                            <w:rFonts w:ascii="Arial" w:eastAsia="宋体" w:hAnsi="Arial" w:cs="Arial"/>
                            <w:kern w:val="0"/>
                            <w:sz w:val="24"/>
                            <w:szCs w:val="24"/>
                          </w:rPr>
                          <w:t>年）的大批同类物资，应当作为固定资产核算。</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无形资产是指事业单位持有的没有实物形态的可</w:t>
                        </w:r>
                        <w:proofErr w:type="gramStart"/>
                        <w:r w:rsidRPr="0049299F">
                          <w:rPr>
                            <w:rFonts w:ascii="Arial" w:eastAsia="宋体" w:hAnsi="Arial" w:cs="Arial"/>
                            <w:kern w:val="0"/>
                            <w:sz w:val="24"/>
                            <w:szCs w:val="24"/>
                          </w:rPr>
                          <w:t>辨认非</w:t>
                        </w:r>
                        <w:proofErr w:type="gramEnd"/>
                        <w:r w:rsidRPr="0049299F">
                          <w:rPr>
                            <w:rFonts w:ascii="Arial" w:eastAsia="宋体" w:hAnsi="Arial" w:cs="Arial"/>
                            <w:kern w:val="0"/>
                            <w:sz w:val="24"/>
                            <w:szCs w:val="24"/>
                          </w:rPr>
                          <w:t>货币性资产，包括专利权、商标权、著作权、土地使用权、非专利技术等。</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第二十二条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事业单位的资产应当按照取得时的实际成本进行计量。除国家另有规定外，事业单位不得自行调整其账面价值。</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应收及预付款项应当按照实际发生额计量。</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以支付对价方式取得的资产，应当按照取得资产时支付的现金或者现金等价物的金额，或者按照取得资产时所付出的非货币性资产的评估价值等金额计量。</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取得资产时没有支付对价的，其计量金额应当按照有关凭据注明的金额加上相关税费、运输费等确定；没有相关凭据的，其计量</w:t>
                        </w:r>
                        <w:r w:rsidRPr="0049299F">
                          <w:rPr>
                            <w:rFonts w:ascii="Arial" w:eastAsia="宋体" w:hAnsi="Arial" w:cs="Arial"/>
                            <w:kern w:val="0"/>
                            <w:sz w:val="24"/>
                            <w:szCs w:val="24"/>
                          </w:rPr>
                          <w:lastRenderedPageBreak/>
                          <w:t>金额比照同类或类似资产的市场价格加上相关税费、运输费等确定；没有相关凭据、同类或类似资产的市场价格也无法可靠取得的，所取得的资产应当按照名义金额入账。</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第二十三条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事业单位对固定资产计提折旧、对无形资产进行摊销的，由财政部在相关财务会计制度中规定。</w:t>
                        </w:r>
                      </w:p>
                      <w:p w:rsidR="0049299F" w:rsidRPr="0049299F" w:rsidRDefault="0049299F" w:rsidP="0049299F">
                        <w:pPr>
                          <w:widowControl/>
                          <w:spacing w:before="100" w:beforeAutospacing="1" w:after="100" w:afterAutospacing="1" w:line="432" w:lineRule="auto"/>
                          <w:jc w:val="center"/>
                          <w:rPr>
                            <w:rFonts w:ascii="Arial" w:eastAsia="宋体" w:hAnsi="Arial" w:cs="Arial"/>
                            <w:kern w:val="0"/>
                            <w:sz w:val="24"/>
                            <w:szCs w:val="24"/>
                          </w:rPr>
                        </w:pPr>
                        <w:r w:rsidRPr="0049299F">
                          <w:rPr>
                            <w:rFonts w:ascii="Arial" w:eastAsia="宋体" w:hAnsi="Arial" w:cs="Arial"/>
                            <w:kern w:val="0"/>
                            <w:sz w:val="24"/>
                            <w:szCs w:val="24"/>
                          </w:rPr>
                          <w:t xml:space="preserve">　　</w:t>
                        </w:r>
                        <w:r w:rsidRPr="0049299F">
                          <w:rPr>
                            <w:rFonts w:ascii="Arial" w:eastAsia="宋体" w:hAnsi="Arial" w:cs="Arial"/>
                            <w:b/>
                            <w:bCs/>
                            <w:kern w:val="0"/>
                            <w:sz w:val="24"/>
                            <w:szCs w:val="24"/>
                          </w:rPr>
                          <w:t>第四章</w:t>
                        </w:r>
                        <w:r w:rsidRPr="0049299F">
                          <w:rPr>
                            <w:rFonts w:ascii="Arial" w:eastAsia="宋体" w:hAnsi="Arial" w:cs="Arial"/>
                            <w:b/>
                            <w:bCs/>
                            <w:kern w:val="0"/>
                            <w:sz w:val="24"/>
                            <w:szCs w:val="24"/>
                          </w:rPr>
                          <w:t xml:space="preserve">  </w:t>
                        </w:r>
                        <w:r w:rsidRPr="0049299F">
                          <w:rPr>
                            <w:rFonts w:ascii="Arial" w:eastAsia="宋体" w:hAnsi="Arial" w:cs="Arial"/>
                            <w:b/>
                            <w:bCs/>
                            <w:kern w:val="0"/>
                            <w:sz w:val="24"/>
                            <w:szCs w:val="24"/>
                          </w:rPr>
                          <w:t>负</w:t>
                        </w:r>
                        <w:r w:rsidRPr="0049299F">
                          <w:rPr>
                            <w:rFonts w:ascii="Arial" w:eastAsia="宋体" w:hAnsi="Arial" w:cs="Arial"/>
                            <w:b/>
                            <w:bCs/>
                            <w:kern w:val="0"/>
                            <w:sz w:val="24"/>
                            <w:szCs w:val="24"/>
                          </w:rPr>
                          <w:t xml:space="preserve">  </w:t>
                        </w:r>
                        <w:r w:rsidRPr="0049299F">
                          <w:rPr>
                            <w:rFonts w:ascii="Arial" w:eastAsia="宋体" w:hAnsi="Arial" w:cs="Arial"/>
                            <w:b/>
                            <w:bCs/>
                            <w:kern w:val="0"/>
                            <w:sz w:val="24"/>
                            <w:szCs w:val="24"/>
                          </w:rPr>
                          <w:t>债</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第二十四条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负债是指事业单位所承担的能以货币计量，需要以资产或者劳务偿还的债务。</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第二十五条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事业单位的负债按照流动性，分为流动负债和非流动负债。</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流动负债是指预计在</w:t>
                        </w:r>
                        <w:r w:rsidRPr="0049299F">
                          <w:rPr>
                            <w:rFonts w:ascii="Arial" w:eastAsia="宋体" w:hAnsi="Arial" w:cs="Arial"/>
                            <w:kern w:val="0"/>
                            <w:sz w:val="24"/>
                            <w:szCs w:val="24"/>
                          </w:rPr>
                          <w:t>1</w:t>
                        </w:r>
                        <w:r w:rsidRPr="0049299F">
                          <w:rPr>
                            <w:rFonts w:ascii="Arial" w:eastAsia="宋体" w:hAnsi="Arial" w:cs="Arial"/>
                            <w:kern w:val="0"/>
                            <w:sz w:val="24"/>
                            <w:szCs w:val="24"/>
                          </w:rPr>
                          <w:t>年内（含</w:t>
                        </w:r>
                        <w:r w:rsidRPr="0049299F">
                          <w:rPr>
                            <w:rFonts w:ascii="Arial" w:eastAsia="宋体" w:hAnsi="Arial" w:cs="Arial"/>
                            <w:kern w:val="0"/>
                            <w:sz w:val="24"/>
                            <w:szCs w:val="24"/>
                          </w:rPr>
                          <w:t>1</w:t>
                        </w:r>
                        <w:r w:rsidRPr="0049299F">
                          <w:rPr>
                            <w:rFonts w:ascii="Arial" w:eastAsia="宋体" w:hAnsi="Arial" w:cs="Arial"/>
                            <w:kern w:val="0"/>
                            <w:sz w:val="24"/>
                            <w:szCs w:val="24"/>
                          </w:rPr>
                          <w:t>年）偿还的负债。</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非流动负债是指流动负债以外的负债。</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第二十六条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事业单位的流动负债包括短期借款、应付及预收款项、应付职工薪酬、应缴款项等。</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短期借款是指事业单位借入的期限在</w:t>
                        </w:r>
                        <w:r w:rsidRPr="0049299F">
                          <w:rPr>
                            <w:rFonts w:ascii="Arial" w:eastAsia="宋体" w:hAnsi="Arial" w:cs="Arial"/>
                            <w:kern w:val="0"/>
                            <w:sz w:val="24"/>
                            <w:szCs w:val="24"/>
                          </w:rPr>
                          <w:t>1</w:t>
                        </w:r>
                        <w:r w:rsidRPr="0049299F">
                          <w:rPr>
                            <w:rFonts w:ascii="Arial" w:eastAsia="宋体" w:hAnsi="Arial" w:cs="Arial"/>
                            <w:kern w:val="0"/>
                            <w:sz w:val="24"/>
                            <w:szCs w:val="24"/>
                          </w:rPr>
                          <w:t>年内（含</w:t>
                        </w:r>
                        <w:r w:rsidRPr="0049299F">
                          <w:rPr>
                            <w:rFonts w:ascii="Arial" w:eastAsia="宋体" w:hAnsi="Arial" w:cs="Arial"/>
                            <w:kern w:val="0"/>
                            <w:sz w:val="24"/>
                            <w:szCs w:val="24"/>
                          </w:rPr>
                          <w:t>1</w:t>
                        </w:r>
                        <w:r w:rsidRPr="0049299F">
                          <w:rPr>
                            <w:rFonts w:ascii="Arial" w:eastAsia="宋体" w:hAnsi="Arial" w:cs="Arial"/>
                            <w:kern w:val="0"/>
                            <w:sz w:val="24"/>
                            <w:szCs w:val="24"/>
                          </w:rPr>
                          <w:t>年）的各种借款。</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应付及预收款项是指事业单位在开展业务活动中发生的各项债务，包括应付票据、应付账款、其他应付款等应付款项和预收账款。</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应付职</w:t>
                        </w:r>
                        <w:proofErr w:type="gramStart"/>
                        <w:r w:rsidRPr="0049299F">
                          <w:rPr>
                            <w:rFonts w:ascii="Arial" w:eastAsia="宋体" w:hAnsi="Arial" w:cs="Arial"/>
                            <w:kern w:val="0"/>
                            <w:sz w:val="24"/>
                            <w:szCs w:val="24"/>
                          </w:rPr>
                          <w:t>工薪酬是指</w:t>
                        </w:r>
                        <w:proofErr w:type="gramEnd"/>
                        <w:r w:rsidRPr="0049299F">
                          <w:rPr>
                            <w:rFonts w:ascii="Arial" w:eastAsia="宋体" w:hAnsi="Arial" w:cs="Arial"/>
                            <w:kern w:val="0"/>
                            <w:sz w:val="24"/>
                            <w:szCs w:val="24"/>
                          </w:rPr>
                          <w:t>事业单位应付未付的职工工资、津贴补贴等。</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lastRenderedPageBreak/>
                          <w:t xml:space="preserve">　　应缴款项是指事业单位应缴未缴的各种款项，包括应当上缴国库或者财政专户的款项、应缴税费，以及其他按照国家有关规定应当上缴的款项。</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第二十七条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事业单位的非流动负债包括长期借款、长期应付款等。</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长期借款是指事业单位借入的期限超过</w:t>
                        </w:r>
                        <w:r w:rsidRPr="0049299F">
                          <w:rPr>
                            <w:rFonts w:ascii="Arial" w:eastAsia="宋体" w:hAnsi="Arial" w:cs="Arial"/>
                            <w:kern w:val="0"/>
                            <w:sz w:val="24"/>
                            <w:szCs w:val="24"/>
                          </w:rPr>
                          <w:t>1</w:t>
                        </w:r>
                        <w:r w:rsidRPr="0049299F">
                          <w:rPr>
                            <w:rFonts w:ascii="Arial" w:eastAsia="宋体" w:hAnsi="Arial" w:cs="Arial"/>
                            <w:kern w:val="0"/>
                            <w:sz w:val="24"/>
                            <w:szCs w:val="24"/>
                          </w:rPr>
                          <w:t>年（不含</w:t>
                        </w:r>
                        <w:r w:rsidRPr="0049299F">
                          <w:rPr>
                            <w:rFonts w:ascii="Arial" w:eastAsia="宋体" w:hAnsi="Arial" w:cs="Arial"/>
                            <w:kern w:val="0"/>
                            <w:sz w:val="24"/>
                            <w:szCs w:val="24"/>
                          </w:rPr>
                          <w:t>1</w:t>
                        </w:r>
                        <w:r w:rsidRPr="0049299F">
                          <w:rPr>
                            <w:rFonts w:ascii="Arial" w:eastAsia="宋体" w:hAnsi="Arial" w:cs="Arial"/>
                            <w:kern w:val="0"/>
                            <w:sz w:val="24"/>
                            <w:szCs w:val="24"/>
                          </w:rPr>
                          <w:t>年）的各种借款。</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长期应付款是指事业单位发生的偿还期限超过</w:t>
                        </w:r>
                        <w:r w:rsidRPr="0049299F">
                          <w:rPr>
                            <w:rFonts w:ascii="Arial" w:eastAsia="宋体" w:hAnsi="Arial" w:cs="Arial"/>
                            <w:kern w:val="0"/>
                            <w:sz w:val="24"/>
                            <w:szCs w:val="24"/>
                          </w:rPr>
                          <w:t>1</w:t>
                        </w:r>
                        <w:r w:rsidRPr="0049299F">
                          <w:rPr>
                            <w:rFonts w:ascii="Arial" w:eastAsia="宋体" w:hAnsi="Arial" w:cs="Arial"/>
                            <w:kern w:val="0"/>
                            <w:sz w:val="24"/>
                            <w:szCs w:val="24"/>
                          </w:rPr>
                          <w:t>年（不含</w:t>
                        </w:r>
                        <w:r w:rsidRPr="0049299F">
                          <w:rPr>
                            <w:rFonts w:ascii="Arial" w:eastAsia="宋体" w:hAnsi="Arial" w:cs="Arial"/>
                            <w:kern w:val="0"/>
                            <w:sz w:val="24"/>
                            <w:szCs w:val="24"/>
                          </w:rPr>
                          <w:t>1</w:t>
                        </w:r>
                        <w:r w:rsidRPr="0049299F">
                          <w:rPr>
                            <w:rFonts w:ascii="Arial" w:eastAsia="宋体" w:hAnsi="Arial" w:cs="Arial"/>
                            <w:kern w:val="0"/>
                            <w:sz w:val="24"/>
                            <w:szCs w:val="24"/>
                          </w:rPr>
                          <w:t>年）的应付款项，主要指事业单位融资租入固定资产发生的应付租赁款。</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第二十八条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事业单位的负债应当按照合同金额或实际发生额进行计量。</w:t>
                        </w:r>
                      </w:p>
                      <w:p w:rsidR="0049299F" w:rsidRPr="0049299F" w:rsidRDefault="0049299F" w:rsidP="0049299F">
                        <w:pPr>
                          <w:widowControl/>
                          <w:spacing w:before="100" w:beforeAutospacing="1" w:after="100" w:afterAutospacing="1" w:line="432" w:lineRule="auto"/>
                          <w:jc w:val="center"/>
                          <w:rPr>
                            <w:rFonts w:ascii="Arial" w:eastAsia="宋体" w:hAnsi="Arial" w:cs="Arial"/>
                            <w:kern w:val="0"/>
                            <w:sz w:val="24"/>
                            <w:szCs w:val="24"/>
                          </w:rPr>
                        </w:pPr>
                        <w:r w:rsidRPr="0049299F">
                          <w:rPr>
                            <w:rFonts w:ascii="Arial" w:eastAsia="宋体" w:hAnsi="Arial" w:cs="Arial"/>
                            <w:kern w:val="0"/>
                            <w:sz w:val="24"/>
                            <w:szCs w:val="24"/>
                          </w:rPr>
                          <w:t xml:space="preserve">　　</w:t>
                        </w:r>
                        <w:r w:rsidRPr="0049299F">
                          <w:rPr>
                            <w:rFonts w:ascii="Arial" w:eastAsia="宋体" w:hAnsi="Arial" w:cs="Arial"/>
                            <w:b/>
                            <w:bCs/>
                            <w:kern w:val="0"/>
                            <w:sz w:val="24"/>
                            <w:szCs w:val="24"/>
                          </w:rPr>
                          <w:t>第五章</w:t>
                        </w:r>
                        <w:r w:rsidRPr="0049299F">
                          <w:rPr>
                            <w:rFonts w:ascii="Arial" w:eastAsia="宋体" w:hAnsi="Arial" w:cs="Arial"/>
                            <w:b/>
                            <w:bCs/>
                            <w:kern w:val="0"/>
                            <w:sz w:val="24"/>
                            <w:szCs w:val="24"/>
                          </w:rPr>
                          <w:t xml:space="preserve">  </w:t>
                        </w:r>
                        <w:r w:rsidRPr="0049299F">
                          <w:rPr>
                            <w:rFonts w:ascii="Arial" w:eastAsia="宋体" w:hAnsi="Arial" w:cs="Arial"/>
                            <w:b/>
                            <w:bCs/>
                            <w:kern w:val="0"/>
                            <w:sz w:val="24"/>
                            <w:szCs w:val="24"/>
                          </w:rPr>
                          <w:t>净资产</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第二十九条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净资产是指事业单位资产扣除负债后的余额。</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第三十条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事业单位的净资产包括事业基金、非流动资产基金、专用基金、财政补助结转结余、非财政补助结转结余等。</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事业基金是指事业单位拥有的非限定用途的净资产，其来源主要为非财政补助结余扣除结余分配后滚存的金额。</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非流动资产基金是指事业单位非流动资产占用的金额。</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专用基金是指事业单位按规定提取或者设置的具有专门用途的</w:t>
                        </w:r>
                        <w:r w:rsidRPr="0049299F">
                          <w:rPr>
                            <w:rFonts w:ascii="Arial" w:eastAsia="宋体" w:hAnsi="Arial" w:cs="Arial"/>
                            <w:kern w:val="0"/>
                            <w:sz w:val="24"/>
                            <w:szCs w:val="24"/>
                          </w:rPr>
                          <w:lastRenderedPageBreak/>
                          <w:t>净资产。</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财政补助结转结余是指事业单位各项财政补助收入与其相关支出相抵后剩余滚存的、须按规定管理和使用的结转和结余资金。</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非财政补助结转结余是指事业单位除财政补助收支以外的各项收入与各项支出相抵后的余额。其中，非财政补助结转是指事业单位除财政补助收支以外的各专项资金收入与其相关支出相抵后剩余滚存的、须按规定用途使用的结转资金；非财政补助结余是指事业单位除财政补助收支以外的各非专项资金收入与各非专项资金支出相抵后的余额。</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第三十一条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事业基金、非流动资产基金、专用基金、财政补助结转结余、非财政补助结转结余等净资产项目应当分项列入资产负债表。</w:t>
                        </w:r>
                      </w:p>
                      <w:p w:rsidR="0049299F" w:rsidRPr="0049299F" w:rsidRDefault="0049299F" w:rsidP="0049299F">
                        <w:pPr>
                          <w:widowControl/>
                          <w:spacing w:before="100" w:beforeAutospacing="1" w:after="100" w:afterAutospacing="1" w:line="432" w:lineRule="auto"/>
                          <w:jc w:val="center"/>
                          <w:rPr>
                            <w:rFonts w:ascii="Arial" w:eastAsia="宋体" w:hAnsi="Arial" w:cs="Arial"/>
                            <w:kern w:val="0"/>
                            <w:sz w:val="24"/>
                            <w:szCs w:val="24"/>
                          </w:rPr>
                        </w:pPr>
                        <w:r w:rsidRPr="0049299F">
                          <w:rPr>
                            <w:rFonts w:ascii="Arial" w:eastAsia="宋体" w:hAnsi="Arial" w:cs="Arial"/>
                            <w:kern w:val="0"/>
                            <w:sz w:val="24"/>
                            <w:szCs w:val="24"/>
                          </w:rPr>
                          <w:t xml:space="preserve">　　</w:t>
                        </w:r>
                        <w:r w:rsidRPr="0049299F">
                          <w:rPr>
                            <w:rFonts w:ascii="Arial" w:eastAsia="宋体" w:hAnsi="Arial" w:cs="Arial"/>
                            <w:b/>
                            <w:bCs/>
                            <w:kern w:val="0"/>
                            <w:sz w:val="24"/>
                            <w:szCs w:val="24"/>
                          </w:rPr>
                          <w:t>第六章</w:t>
                        </w:r>
                        <w:r w:rsidRPr="0049299F">
                          <w:rPr>
                            <w:rFonts w:ascii="Arial" w:eastAsia="宋体" w:hAnsi="Arial" w:cs="Arial"/>
                            <w:b/>
                            <w:bCs/>
                            <w:kern w:val="0"/>
                            <w:sz w:val="24"/>
                            <w:szCs w:val="24"/>
                          </w:rPr>
                          <w:t xml:space="preserve">  </w:t>
                        </w:r>
                        <w:r w:rsidRPr="0049299F">
                          <w:rPr>
                            <w:rFonts w:ascii="Arial" w:eastAsia="宋体" w:hAnsi="Arial" w:cs="Arial"/>
                            <w:b/>
                            <w:bCs/>
                            <w:kern w:val="0"/>
                            <w:sz w:val="24"/>
                            <w:szCs w:val="24"/>
                          </w:rPr>
                          <w:t>收</w:t>
                        </w:r>
                        <w:r w:rsidRPr="0049299F">
                          <w:rPr>
                            <w:rFonts w:ascii="Arial" w:eastAsia="宋体" w:hAnsi="Arial" w:cs="Arial"/>
                            <w:b/>
                            <w:bCs/>
                            <w:kern w:val="0"/>
                            <w:sz w:val="24"/>
                            <w:szCs w:val="24"/>
                          </w:rPr>
                          <w:t xml:space="preserve">  </w:t>
                        </w:r>
                        <w:r w:rsidRPr="0049299F">
                          <w:rPr>
                            <w:rFonts w:ascii="Arial" w:eastAsia="宋体" w:hAnsi="Arial" w:cs="Arial"/>
                            <w:b/>
                            <w:bCs/>
                            <w:kern w:val="0"/>
                            <w:sz w:val="24"/>
                            <w:szCs w:val="24"/>
                          </w:rPr>
                          <w:t>入</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第三十二条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收入是指事业单位开展业务及其他活动依法取得的非偿还性资金。</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第三十三条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事业单位的收入包括财政补助收入、事业收入、上级补助收入、附属单位上缴收入、经营收入和其他收入等。</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财政补助收入是指事业单位从同级财政部门取得的各</w:t>
                        </w:r>
                        <w:proofErr w:type="gramStart"/>
                        <w:r w:rsidRPr="0049299F">
                          <w:rPr>
                            <w:rFonts w:ascii="Arial" w:eastAsia="宋体" w:hAnsi="Arial" w:cs="Arial"/>
                            <w:kern w:val="0"/>
                            <w:sz w:val="24"/>
                            <w:szCs w:val="24"/>
                          </w:rPr>
                          <w:t>类财政</w:t>
                        </w:r>
                        <w:proofErr w:type="gramEnd"/>
                        <w:r w:rsidRPr="0049299F">
                          <w:rPr>
                            <w:rFonts w:ascii="Arial" w:eastAsia="宋体" w:hAnsi="Arial" w:cs="Arial"/>
                            <w:kern w:val="0"/>
                            <w:sz w:val="24"/>
                            <w:szCs w:val="24"/>
                          </w:rPr>
                          <w:t>拨款，包括基本支出补助和项目支出补助。</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事业收入是指事业单位开展专业业务活动及其辅助活动取得的</w:t>
                        </w:r>
                        <w:r w:rsidRPr="0049299F">
                          <w:rPr>
                            <w:rFonts w:ascii="Arial" w:eastAsia="宋体" w:hAnsi="Arial" w:cs="Arial"/>
                            <w:kern w:val="0"/>
                            <w:sz w:val="24"/>
                            <w:szCs w:val="24"/>
                          </w:rPr>
                          <w:lastRenderedPageBreak/>
                          <w:t>收入。其中：按照国家有关规定应当上缴国库或者财政专户的资金，不计</w:t>
                        </w:r>
                        <w:proofErr w:type="gramStart"/>
                        <w:r w:rsidRPr="0049299F">
                          <w:rPr>
                            <w:rFonts w:ascii="Arial" w:eastAsia="宋体" w:hAnsi="Arial" w:cs="Arial"/>
                            <w:kern w:val="0"/>
                            <w:sz w:val="24"/>
                            <w:szCs w:val="24"/>
                          </w:rPr>
                          <w:t>入事业</w:t>
                        </w:r>
                        <w:proofErr w:type="gramEnd"/>
                        <w:r w:rsidRPr="0049299F">
                          <w:rPr>
                            <w:rFonts w:ascii="Arial" w:eastAsia="宋体" w:hAnsi="Arial" w:cs="Arial"/>
                            <w:kern w:val="0"/>
                            <w:sz w:val="24"/>
                            <w:szCs w:val="24"/>
                          </w:rPr>
                          <w:t>收入；从财政</w:t>
                        </w:r>
                        <w:proofErr w:type="gramStart"/>
                        <w:r w:rsidRPr="0049299F">
                          <w:rPr>
                            <w:rFonts w:ascii="Arial" w:eastAsia="宋体" w:hAnsi="Arial" w:cs="Arial"/>
                            <w:kern w:val="0"/>
                            <w:sz w:val="24"/>
                            <w:szCs w:val="24"/>
                          </w:rPr>
                          <w:t>专户核拨给</w:t>
                        </w:r>
                        <w:proofErr w:type="gramEnd"/>
                        <w:r w:rsidRPr="0049299F">
                          <w:rPr>
                            <w:rFonts w:ascii="Arial" w:eastAsia="宋体" w:hAnsi="Arial" w:cs="Arial"/>
                            <w:kern w:val="0"/>
                            <w:sz w:val="24"/>
                            <w:szCs w:val="24"/>
                          </w:rPr>
                          <w:t>事业单位的资金和经核准不上缴国库或者财政专户的资金，计入事业收入。</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上级补助收入是指事业单位从主管部门和上级单位取得的非财政补助收入。</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附属单位上缴收入是指事业单位附属独立核算单位按照有关规定上缴的收入。</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经营收入是指事业单位在专业业务活动及其辅助活动之外开展非独立核算经营活动取得的收入。</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其他收入是指财政补助收入、事业收入、上级补助收入、附属单位上缴收入和经营收入以外的各项收入，包括投资收益、利息收入、捐赠收入等。</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第三十四条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事业单位的收入一般应当在收到款项时予以确认，并按照实际收到的金额进行计量。</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采用权责发生制确认的收入，应当在提供服务或者发出存货，同时收讫价款或者取得索取价款的凭据时予以确认，并按照实际收到的金额或者有关凭据注明的金额进行计量。</w:t>
                        </w:r>
                      </w:p>
                      <w:p w:rsidR="0049299F" w:rsidRPr="0049299F" w:rsidRDefault="0049299F" w:rsidP="0049299F">
                        <w:pPr>
                          <w:widowControl/>
                          <w:spacing w:before="100" w:beforeAutospacing="1" w:after="100" w:afterAutospacing="1" w:line="432" w:lineRule="auto"/>
                          <w:jc w:val="center"/>
                          <w:rPr>
                            <w:rFonts w:ascii="Arial" w:eastAsia="宋体" w:hAnsi="Arial" w:cs="Arial"/>
                            <w:kern w:val="0"/>
                            <w:sz w:val="24"/>
                            <w:szCs w:val="24"/>
                          </w:rPr>
                        </w:pPr>
                        <w:r w:rsidRPr="0049299F">
                          <w:rPr>
                            <w:rFonts w:ascii="Arial" w:eastAsia="宋体" w:hAnsi="Arial" w:cs="Arial"/>
                            <w:kern w:val="0"/>
                            <w:sz w:val="24"/>
                            <w:szCs w:val="24"/>
                          </w:rPr>
                          <w:t xml:space="preserve">　　</w:t>
                        </w:r>
                        <w:r w:rsidRPr="0049299F">
                          <w:rPr>
                            <w:rFonts w:ascii="Arial" w:eastAsia="宋体" w:hAnsi="Arial" w:cs="Arial"/>
                            <w:b/>
                            <w:bCs/>
                            <w:kern w:val="0"/>
                            <w:sz w:val="24"/>
                            <w:szCs w:val="24"/>
                          </w:rPr>
                          <w:t>第七章</w:t>
                        </w:r>
                        <w:r w:rsidRPr="0049299F">
                          <w:rPr>
                            <w:rFonts w:ascii="Arial" w:eastAsia="宋体" w:hAnsi="Arial" w:cs="Arial"/>
                            <w:b/>
                            <w:bCs/>
                            <w:kern w:val="0"/>
                            <w:sz w:val="24"/>
                            <w:szCs w:val="24"/>
                          </w:rPr>
                          <w:t xml:space="preserve">  </w:t>
                        </w:r>
                        <w:r w:rsidRPr="0049299F">
                          <w:rPr>
                            <w:rFonts w:ascii="Arial" w:eastAsia="宋体" w:hAnsi="Arial" w:cs="Arial"/>
                            <w:b/>
                            <w:bCs/>
                            <w:kern w:val="0"/>
                            <w:sz w:val="24"/>
                            <w:szCs w:val="24"/>
                          </w:rPr>
                          <w:t>支出或者费用</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第三十五条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支出或者费用是指事业单位开展业务及其他活动发生的资金耗费和损失。</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lastRenderedPageBreak/>
                          <w:t xml:space="preserve">　　第三十六条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事业单位的支出或者费用包括事业支出、对附属单位补助支出、上缴上级支出、经营支出和其他支出等。</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事业支出是指事业单位开展专业业务活动及其辅助活动发生的基本支出和项目支出。</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对附属单位补助支出是指事业单位用财政补助收入之外的收入对附属单位补助发生的支出。</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上缴上级支出是指事业单位按照财政部门和主管部门的规定上缴上级单位的支出。</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经营支出是指事业单位在专业业务活动及其辅助活动之外开展非独立核算经营活动发生的支出。</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其他支出是指事业支出、对附属单位补助支出、上缴上级支出和经营支出以外的各项支出，包括利息支出、捐赠支出等。</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第三十七条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事业单位开展非独立核算经营活动的，应当正确归集开展经营活动发生的各项费用数；无法直接归集的，应当按照规定的标准或比例合理分摊。</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事业单位的经营支出与经营收入应当配比。</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第三十八条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事业单位的支出一般应当在实际支付时予以确认，并按照实际支付金额进行计量。</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采用权责发生制确认的支出或者费用，应当在其发生时予以确</w:t>
                        </w:r>
                        <w:r w:rsidRPr="0049299F">
                          <w:rPr>
                            <w:rFonts w:ascii="Arial" w:eastAsia="宋体" w:hAnsi="Arial" w:cs="Arial"/>
                            <w:kern w:val="0"/>
                            <w:sz w:val="24"/>
                            <w:szCs w:val="24"/>
                          </w:rPr>
                          <w:lastRenderedPageBreak/>
                          <w:t>认，并按照实际发生额进行计量。</w:t>
                        </w:r>
                      </w:p>
                      <w:p w:rsidR="0049299F" w:rsidRPr="0049299F" w:rsidRDefault="0049299F" w:rsidP="0049299F">
                        <w:pPr>
                          <w:widowControl/>
                          <w:spacing w:before="100" w:beforeAutospacing="1" w:after="100" w:afterAutospacing="1" w:line="432" w:lineRule="auto"/>
                          <w:jc w:val="center"/>
                          <w:rPr>
                            <w:rFonts w:ascii="Arial" w:eastAsia="宋体" w:hAnsi="Arial" w:cs="Arial"/>
                            <w:kern w:val="0"/>
                            <w:sz w:val="24"/>
                            <w:szCs w:val="24"/>
                          </w:rPr>
                        </w:pPr>
                        <w:r w:rsidRPr="0049299F">
                          <w:rPr>
                            <w:rFonts w:ascii="Arial" w:eastAsia="宋体" w:hAnsi="Arial" w:cs="Arial"/>
                            <w:kern w:val="0"/>
                            <w:sz w:val="24"/>
                            <w:szCs w:val="24"/>
                          </w:rPr>
                          <w:t xml:space="preserve">　　</w:t>
                        </w:r>
                        <w:r w:rsidRPr="0049299F">
                          <w:rPr>
                            <w:rFonts w:ascii="Arial" w:eastAsia="宋体" w:hAnsi="Arial" w:cs="Arial"/>
                            <w:b/>
                            <w:bCs/>
                            <w:kern w:val="0"/>
                            <w:sz w:val="24"/>
                            <w:szCs w:val="24"/>
                          </w:rPr>
                          <w:t>第八章</w:t>
                        </w:r>
                        <w:r w:rsidRPr="0049299F">
                          <w:rPr>
                            <w:rFonts w:ascii="Arial" w:eastAsia="宋体" w:hAnsi="Arial" w:cs="Arial"/>
                            <w:b/>
                            <w:bCs/>
                            <w:kern w:val="0"/>
                            <w:sz w:val="24"/>
                            <w:szCs w:val="24"/>
                          </w:rPr>
                          <w:t xml:space="preserve">  </w:t>
                        </w:r>
                        <w:r w:rsidRPr="0049299F">
                          <w:rPr>
                            <w:rFonts w:ascii="Arial" w:eastAsia="宋体" w:hAnsi="Arial" w:cs="Arial"/>
                            <w:b/>
                            <w:bCs/>
                            <w:kern w:val="0"/>
                            <w:sz w:val="24"/>
                            <w:szCs w:val="24"/>
                          </w:rPr>
                          <w:t>财务会计报告</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第三十九条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财务会计报告是反映事业单位某一特定日期的财务状况和某一会计期间的事业成果、预算执行等会计信息的文件。</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第四十条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事业单位的财务会计报告包括财务报表和其他应当在财务会计报告中披露的相关信息和资料。</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第四十一条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财务报表是对事业单位财务状况、事业成果、预算执行情况等的结构性表述。财务报表由会计报表及其附注构成。</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会计报表至少应当包括下列组成部分：</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（一）资产负债表；</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（二）收入支出表或者收入费用表；</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（三）财政补助收入支出表。</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第四十二条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资产负债表是指反映事业单位在某一特定日期的财务状况的报表。</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资产负债表应当按照资产、负债和净资产分类列示。资产和负债应当分别流动资产和非流动资产、流动负债和非流动负债列示。</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第四十三条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收入支出表或者收入费用表是指反映事业单位在某一会计期间的事业成果及其分配情况的报表。</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lastRenderedPageBreak/>
                          <w:t xml:space="preserve">　　收入支出表或者收入费用表应当按照收入、支出或者费用的构成和非财政补助结余分配情况分项列示。</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第四十四条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财政补助收入支出表是指反映事业单位在某一会计期间财政补助收入、支出、结转及结余情况的报表。</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第四十五条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附注是指对在会计报表中列示项目的文字描述或明细资料，以及对未能在会计报表中列示项目的说明等。</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附注至少应当包括下列内容：</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（一）遵循事业单位会计准则、事业单位会计制度（行业事业单位会计制度）的声明；</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（二）会计报表中列示的重要项目的进一步说明，包括其主要构成、增减变动情况等；</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（三）有助于理解和分析会计报表需要说明的其他事项。</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第四十六条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事业单位财务报表应当根据登记完整、核对无误的账簿记录和其他有关资料编制，做到数字真实、计算准确、内容完整、报送及时。</w:t>
                        </w:r>
                      </w:p>
                      <w:p w:rsidR="0049299F" w:rsidRPr="0049299F" w:rsidRDefault="0049299F" w:rsidP="0049299F">
                        <w:pPr>
                          <w:widowControl/>
                          <w:spacing w:before="100" w:beforeAutospacing="1" w:after="100" w:afterAutospacing="1" w:line="432" w:lineRule="auto"/>
                          <w:jc w:val="center"/>
                          <w:rPr>
                            <w:rFonts w:ascii="Arial" w:eastAsia="宋体" w:hAnsi="Arial" w:cs="Arial"/>
                            <w:kern w:val="0"/>
                            <w:sz w:val="24"/>
                            <w:szCs w:val="24"/>
                          </w:rPr>
                        </w:pPr>
                        <w:r w:rsidRPr="0049299F">
                          <w:rPr>
                            <w:rFonts w:ascii="Arial" w:eastAsia="宋体" w:hAnsi="Arial" w:cs="Arial"/>
                            <w:kern w:val="0"/>
                            <w:sz w:val="24"/>
                            <w:szCs w:val="24"/>
                          </w:rPr>
                          <w:t xml:space="preserve">　　</w:t>
                        </w:r>
                        <w:r w:rsidRPr="0049299F">
                          <w:rPr>
                            <w:rFonts w:ascii="Arial" w:eastAsia="宋体" w:hAnsi="Arial" w:cs="Arial"/>
                            <w:b/>
                            <w:bCs/>
                            <w:kern w:val="0"/>
                            <w:sz w:val="24"/>
                            <w:szCs w:val="24"/>
                          </w:rPr>
                          <w:t>第九章</w:t>
                        </w:r>
                        <w:r w:rsidRPr="0049299F">
                          <w:rPr>
                            <w:rFonts w:ascii="Arial" w:eastAsia="宋体" w:hAnsi="Arial" w:cs="Arial"/>
                            <w:b/>
                            <w:bCs/>
                            <w:kern w:val="0"/>
                            <w:sz w:val="24"/>
                            <w:szCs w:val="24"/>
                          </w:rPr>
                          <w:t xml:space="preserve">  </w:t>
                        </w:r>
                        <w:r w:rsidRPr="0049299F">
                          <w:rPr>
                            <w:rFonts w:ascii="Arial" w:eastAsia="宋体" w:hAnsi="Arial" w:cs="Arial"/>
                            <w:b/>
                            <w:bCs/>
                            <w:kern w:val="0"/>
                            <w:sz w:val="24"/>
                            <w:szCs w:val="24"/>
                          </w:rPr>
                          <w:t>附</w:t>
                        </w:r>
                        <w:r w:rsidRPr="0049299F">
                          <w:rPr>
                            <w:rFonts w:ascii="Arial" w:eastAsia="宋体" w:hAnsi="Arial" w:cs="Arial"/>
                            <w:b/>
                            <w:bCs/>
                            <w:kern w:val="0"/>
                            <w:sz w:val="24"/>
                            <w:szCs w:val="24"/>
                          </w:rPr>
                          <w:t xml:space="preserve">  </w:t>
                        </w:r>
                        <w:r w:rsidRPr="0049299F">
                          <w:rPr>
                            <w:rFonts w:ascii="Arial" w:eastAsia="宋体" w:hAnsi="Arial" w:cs="Arial"/>
                            <w:b/>
                            <w:bCs/>
                            <w:kern w:val="0"/>
                            <w:sz w:val="24"/>
                            <w:szCs w:val="24"/>
                          </w:rPr>
                          <w:t>则</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第四十七条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纳入企业财务管理体系的事业单位执行企业会计准则或小企业会计准则。</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第四十八条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参照公务员法管理的事业单位对本准则的适用，由</w:t>
                        </w:r>
                        <w:r w:rsidRPr="0049299F">
                          <w:rPr>
                            <w:rFonts w:ascii="Arial" w:eastAsia="宋体" w:hAnsi="Arial" w:cs="Arial"/>
                            <w:kern w:val="0"/>
                            <w:sz w:val="24"/>
                            <w:szCs w:val="24"/>
                          </w:rPr>
                          <w:lastRenderedPageBreak/>
                          <w:t>财政部另行规定。</w:t>
                        </w:r>
                      </w:p>
                      <w:p w:rsidR="0049299F" w:rsidRPr="0049299F" w:rsidRDefault="0049299F" w:rsidP="0049299F">
                        <w:pPr>
                          <w:widowControl/>
                          <w:spacing w:before="100" w:beforeAutospacing="1" w:after="100" w:afterAutospacing="1" w:line="432" w:lineRule="auto"/>
                          <w:jc w:val="left"/>
                          <w:rPr>
                            <w:rFonts w:ascii="Arial" w:eastAsia="宋体" w:hAnsi="Arial" w:cs="Arial"/>
                            <w:kern w:val="0"/>
                            <w:sz w:val="24"/>
                            <w:szCs w:val="24"/>
                          </w:rPr>
                        </w:pPr>
                        <w:r w:rsidRPr="0049299F">
                          <w:rPr>
                            <w:rFonts w:ascii="Arial" w:eastAsia="宋体" w:hAnsi="Arial" w:cs="Arial"/>
                            <w:kern w:val="0"/>
                            <w:sz w:val="24"/>
                            <w:szCs w:val="24"/>
                          </w:rPr>
                          <w:t xml:space="preserve">　　第四十九条</w:t>
                        </w:r>
                        <w:r w:rsidRPr="0049299F">
                          <w:rPr>
                            <w:rFonts w:ascii="Arial" w:eastAsia="宋体" w:hAnsi="Arial" w:cs="Arial"/>
                            <w:kern w:val="0"/>
                            <w:sz w:val="24"/>
                            <w:szCs w:val="24"/>
                          </w:rPr>
                          <w:t xml:space="preserve"> </w:t>
                        </w:r>
                        <w:r w:rsidRPr="0049299F">
                          <w:rPr>
                            <w:rFonts w:ascii="Arial" w:eastAsia="宋体" w:hAnsi="Arial" w:cs="Arial"/>
                            <w:kern w:val="0"/>
                            <w:sz w:val="24"/>
                            <w:szCs w:val="24"/>
                          </w:rPr>
                          <w:t>本准则自</w:t>
                        </w:r>
                        <w:r w:rsidRPr="0049299F">
                          <w:rPr>
                            <w:rFonts w:ascii="Arial" w:eastAsia="宋体" w:hAnsi="Arial" w:cs="Arial"/>
                            <w:kern w:val="0"/>
                            <w:sz w:val="24"/>
                            <w:szCs w:val="24"/>
                          </w:rPr>
                          <w:t>2013</w:t>
                        </w:r>
                        <w:r w:rsidRPr="0049299F">
                          <w:rPr>
                            <w:rFonts w:ascii="Arial" w:eastAsia="宋体" w:hAnsi="Arial" w:cs="Arial"/>
                            <w:kern w:val="0"/>
                            <w:sz w:val="24"/>
                            <w:szCs w:val="24"/>
                          </w:rPr>
                          <w:t>年</w:t>
                        </w:r>
                        <w:r w:rsidRPr="0049299F">
                          <w:rPr>
                            <w:rFonts w:ascii="Arial" w:eastAsia="宋体" w:hAnsi="Arial" w:cs="Arial"/>
                            <w:kern w:val="0"/>
                            <w:sz w:val="24"/>
                            <w:szCs w:val="24"/>
                          </w:rPr>
                          <w:t>1</w:t>
                        </w:r>
                        <w:r w:rsidRPr="0049299F">
                          <w:rPr>
                            <w:rFonts w:ascii="Arial" w:eastAsia="宋体" w:hAnsi="Arial" w:cs="Arial"/>
                            <w:kern w:val="0"/>
                            <w:sz w:val="24"/>
                            <w:szCs w:val="24"/>
                          </w:rPr>
                          <w:t>月</w:t>
                        </w:r>
                        <w:r w:rsidRPr="0049299F">
                          <w:rPr>
                            <w:rFonts w:ascii="Arial" w:eastAsia="宋体" w:hAnsi="Arial" w:cs="Arial"/>
                            <w:kern w:val="0"/>
                            <w:sz w:val="24"/>
                            <w:szCs w:val="24"/>
                          </w:rPr>
                          <w:t>1</w:t>
                        </w:r>
                        <w:r w:rsidRPr="0049299F">
                          <w:rPr>
                            <w:rFonts w:ascii="Arial" w:eastAsia="宋体" w:hAnsi="Arial" w:cs="Arial"/>
                            <w:kern w:val="0"/>
                            <w:sz w:val="24"/>
                            <w:szCs w:val="24"/>
                          </w:rPr>
                          <w:t>日起施行。</w:t>
                        </w:r>
                        <w:r w:rsidRPr="0049299F">
                          <w:rPr>
                            <w:rFonts w:ascii="Arial" w:eastAsia="宋体" w:hAnsi="Arial" w:cs="Arial"/>
                            <w:kern w:val="0"/>
                            <w:sz w:val="24"/>
                            <w:szCs w:val="24"/>
                          </w:rPr>
                          <w:t>1997</w:t>
                        </w:r>
                        <w:r w:rsidRPr="0049299F">
                          <w:rPr>
                            <w:rFonts w:ascii="Arial" w:eastAsia="宋体" w:hAnsi="Arial" w:cs="Arial"/>
                            <w:kern w:val="0"/>
                            <w:sz w:val="24"/>
                            <w:szCs w:val="24"/>
                          </w:rPr>
                          <w:t>年</w:t>
                        </w:r>
                        <w:r w:rsidRPr="0049299F">
                          <w:rPr>
                            <w:rFonts w:ascii="Arial" w:eastAsia="宋体" w:hAnsi="Arial" w:cs="Arial"/>
                            <w:kern w:val="0"/>
                            <w:sz w:val="24"/>
                            <w:szCs w:val="24"/>
                          </w:rPr>
                          <w:t>5</w:t>
                        </w:r>
                        <w:r w:rsidRPr="0049299F">
                          <w:rPr>
                            <w:rFonts w:ascii="Arial" w:eastAsia="宋体" w:hAnsi="Arial" w:cs="Arial"/>
                            <w:kern w:val="0"/>
                            <w:sz w:val="24"/>
                            <w:szCs w:val="24"/>
                          </w:rPr>
                          <w:t>月</w:t>
                        </w:r>
                        <w:r w:rsidRPr="0049299F">
                          <w:rPr>
                            <w:rFonts w:ascii="Arial" w:eastAsia="宋体" w:hAnsi="Arial" w:cs="Arial"/>
                            <w:kern w:val="0"/>
                            <w:sz w:val="24"/>
                            <w:szCs w:val="24"/>
                          </w:rPr>
                          <w:t>28</w:t>
                        </w:r>
                        <w:r w:rsidRPr="0049299F">
                          <w:rPr>
                            <w:rFonts w:ascii="Arial" w:eastAsia="宋体" w:hAnsi="Arial" w:cs="Arial"/>
                            <w:kern w:val="0"/>
                            <w:sz w:val="24"/>
                            <w:szCs w:val="24"/>
                          </w:rPr>
                          <w:t>日财政部印发的《事业单位会计准则（试行）》（财预字</w:t>
                        </w:r>
                        <w:r w:rsidRPr="0049299F">
                          <w:rPr>
                            <w:rFonts w:ascii="Arial" w:eastAsia="宋体" w:hAnsi="Arial" w:cs="Arial"/>
                            <w:kern w:val="0"/>
                            <w:sz w:val="24"/>
                            <w:szCs w:val="24"/>
                          </w:rPr>
                          <w:t>[1997]286</w:t>
                        </w:r>
                        <w:r w:rsidRPr="0049299F">
                          <w:rPr>
                            <w:rFonts w:ascii="Arial" w:eastAsia="宋体" w:hAnsi="Arial" w:cs="Arial"/>
                            <w:kern w:val="0"/>
                            <w:sz w:val="24"/>
                            <w:szCs w:val="24"/>
                          </w:rPr>
                          <w:t>号）同时废止。</w:t>
                        </w:r>
                      </w:p>
                    </w:tc>
                  </w:tr>
                </w:tbl>
                <w:p w:rsidR="0049299F" w:rsidRPr="0049299F" w:rsidRDefault="0049299F" w:rsidP="0049299F">
                  <w:pPr>
                    <w:widowControl/>
                    <w:spacing w:line="432" w:lineRule="auto"/>
                    <w:jc w:val="center"/>
                    <w:rPr>
                      <w:rFonts w:ascii="Arial" w:eastAsia="宋体" w:hAnsi="Arial" w:cs="Arial"/>
                      <w:kern w:val="0"/>
                      <w:sz w:val="18"/>
                      <w:szCs w:val="18"/>
                    </w:rPr>
                  </w:pPr>
                </w:p>
              </w:tc>
            </w:tr>
          </w:tbl>
          <w:p w:rsidR="0049299F" w:rsidRPr="0049299F" w:rsidRDefault="0049299F" w:rsidP="0049299F">
            <w:pPr>
              <w:widowControl/>
              <w:spacing w:line="432" w:lineRule="auto"/>
              <w:jc w:val="left"/>
              <w:rPr>
                <w:rFonts w:ascii="Arial" w:eastAsia="宋体" w:hAnsi="Arial" w:cs="Arial"/>
                <w:kern w:val="0"/>
                <w:sz w:val="18"/>
                <w:szCs w:val="18"/>
              </w:rPr>
            </w:pPr>
          </w:p>
        </w:tc>
      </w:tr>
    </w:tbl>
    <w:p w:rsidR="001843AB" w:rsidRPr="0049299F" w:rsidRDefault="001843AB">
      <w:pPr>
        <w:rPr>
          <w:rFonts w:hint="eastAsia"/>
        </w:rPr>
      </w:pPr>
    </w:p>
    <w:sectPr w:rsidR="001843AB" w:rsidRPr="0049299F" w:rsidSect="001843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299F"/>
    <w:rsid w:val="001843AB"/>
    <w:rsid w:val="0049299F"/>
    <w:rsid w:val="008F65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3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299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9299F"/>
    <w:rPr>
      <w:b/>
      <w:bCs/>
    </w:rPr>
  </w:style>
</w:styles>
</file>

<file path=word/webSettings.xml><?xml version="1.0" encoding="utf-8"?>
<w:webSettings xmlns:r="http://schemas.openxmlformats.org/officeDocument/2006/relationships" xmlns:w="http://schemas.openxmlformats.org/wordprocessingml/2006/main">
  <w:divs>
    <w:div w:id="717164652">
      <w:bodyDiv w:val="1"/>
      <w:marLeft w:val="0"/>
      <w:marRight w:val="0"/>
      <w:marTop w:val="0"/>
      <w:marBottom w:val="0"/>
      <w:divBdr>
        <w:top w:val="none" w:sz="0" w:space="0" w:color="auto"/>
        <w:left w:val="none" w:sz="0" w:space="0" w:color="auto"/>
        <w:bottom w:val="none" w:sz="0" w:space="0" w:color="auto"/>
        <w:right w:val="none" w:sz="0" w:space="0" w:color="auto"/>
      </w:divBdr>
      <w:divsChild>
        <w:div w:id="137887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808</Words>
  <Characters>4608</Characters>
  <Application>Microsoft Office Word</Application>
  <DocSecurity>0</DocSecurity>
  <Lines>38</Lines>
  <Paragraphs>10</Paragraphs>
  <ScaleCrop>false</ScaleCrop>
  <Company>微软中国</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何晓蓉</dc:creator>
  <cp:keywords/>
  <dc:description/>
  <cp:lastModifiedBy>何晓蓉</cp:lastModifiedBy>
  <cp:revision>1</cp:revision>
  <dcterms:created xsi:type="dcterms:W3CDTF">2017-07-30T11:48:00Z</dcterms:created>
  <dcterms:modified xsi:type="dcterms:W3CDTF">2017-07-30T11:49:00Z</dcterms:modified>
</cp:coreProperties>
</file>